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 Follow the instructions below for specific characters. If you want to include symbols or Greek Letters, type the respective code indicated in the tables at the position where you want to place it, or copy the code and paste it in the position. If you want to use superscripts, subscripts, italics, bold, or underlines, follow the instructions below.</w:t>
      </w:r>
    </w:p>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proofErr w:type="gramStart"/>
      <w:r w:rsidRPr="00E32BC5">
        <w:rPr>
          <w:rFonts w:asciiTheme="majorHAnsi" w:eastAsia="ＭＳ Ｐゴシック" w:hAnsiTheme="majorHAnsi" w:cstheme="majorHAnsi"/>
          <w:color w:val="000000"/>
          <w:kern w:val="0"/>
          <w:szCs w:val="21"/>
        </w:rPr>
        <w:t>Symbols</w:t>
      </w:r>
      <w:proofErr w:type="gramEnd"/>
      <w:r w:rsidRPr="00E32BC5">
        <w:rPr>
          <w:rFonts w:asciiTheme="majorHAnsi" w:eastAsia="ＭＳ Ｐゴシック" w:hAnsiTheme="majorHAnsi" w:cstheme="majorHAnsi"/>
          <w:color w:val="000000"/>
          <w:kern w:val="0"/>
          <w:szCs w:val="21"/>
        </w:rPr>
        <w:br/>
        <w:t>(ex) p&amp;lt;0.05 will be displayed as p&lt;0.05.</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780"/>
        <w:gridCol w:w="780"/>
        <w:gridCol w:w="780"/>
        <w:gridCol w:w="780"/>
        <w:gridCol w:w="936"/>
        <w:gridCol w:w="795"/>
      </w:tblGrid>
      <w:tr w:rsidR="00E32BC5" w:rsidRPr="00E32BC5" w:rsidTr="00E32BC5">
        <w:trPr>
          <w:trHeight w:val="285"/>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You Type</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w:t>
            </w:r>
            <w:proofErr w:type="spellStart"/>
            <w:r w:rsidRPr="00E32BC5">
              <w:rPr>
                <w:rFonts w:asciiTheme="majorHAnsi" w:eastAsia="ＭＳ Ｐゴシック" w:hAnsiTheme="majorHAnsi" w:cstheme="majorHAnsi"/>
                <w:color w:val="FF0000"/>
                <w:kern w:val="0"/>
                <w:szCs w:val="21"/>
              </w:rPr>
              <w:t>lt</w:t>
            </w:r>
            <w:proofErr w:type="spellEnd"/>
            <w:r w:rsidRPr="00E32BC5">
              <w:rPr>
                <w:rFonts w:asciiTheme="majorHAnsi" w:eastAsia="ＭＳ Ｐゴシック" w:hAnsiTheme="majorHAnsi" w:cstheme="majorHAnsi"/>
                <w:color w:val="FF0000"/>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w:t>
            </w:r>
            <w:proofErr w:type="spellStart"/>
            <w:r w:rsidRPr="00E32BC5">
              <w:rPr>
                <w:rFonts w:asciiTheme="majorHAnsi" w:eastAsia="ＭＳ Ｐゴシック" w:hAnsiTheme="majorHAnsi" w:cstheme="majorHAnsi"/>
                <w:color w:val="FF0000"/>
                <w:kern w:val="0"/>
                <w:szCs w:val="21"/>
              </w:rPr>
              <w:t>gt</w:t>
            </w:r>
            <w:proofErr w:type="spellEnd"/>
            <w:r w:rsidRPr="00E32BC5">
              <w:rPr>
                <w:rFonts w:asciiTheme="majorHAnsi" w:eastAsia="ＭＳ Ｐゴシック" w:hAnsiTheme="majorHAnsi" w:cstheme="majorHAnsi"/>
                <w:color w:val="FF0000"/>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&amp;amp;</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w:t>
            </w:r>
            <w:proofErr w:type="spellStart"/>
            <w:r w:rsidRPr="00E32BC5">
              <w:rPr>
                <w:rFonts w:asciiTheme="majorHAnsi" w:eastAsia="ＭＳ Ｐゴシック" w:hAnsiTheme="majorHAnsi" w:cstheme="majorHAnsi"/>
                <w:color w:val="FF0000"/>
                <w:kern w:val="0"/>
                <w:szCs w:val="21"/>
              </w:rPr>
              <w:t>quot</w:t>
            </w:r>
            <w:proofErr w:type="spellEnd"/>
            <w:r w:rsidRPr="00E32BC5">
              <w:rPr>
                <w:rFonts w:asciiTheme="majorHAnsi" w:eastAsia="ＭＳ Ｐゴシック" w:hAnsiTheme="majorHAnsi" w:cstheme="majorHAnsi"/>
                <w:color w:val="FF0000"/>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w:t>
            </w:r>
            <w:proofErr w:type="spellStart"/>
            <w:r w:rsidRPr="00E32BC5">
              <w:rPr>
                <w:rFonts w:asciiTheme="majorHAnsi" w:eastAsia="ＭＳ Ｐゴシック" w:hAnsiTheme="majorHAnsi" w:cstheme="majorHAnsi"/>
                <w:color w:val="FF0000"/>
                <w:kern w:val="0"/>
                <w:szCs w:val="21"/>
              </w:rPr>
              <w:t>plusmn</w:t>
            </w:r>
            <w:proofErr w:type="spellEnd"/>
            <w:r w:rsidRPr="00E32BC5">
              <w:rPr>
                <w:rFonts w:asciiTheme="majorHAnsi" w:eastAsia="ＭＳ Ｐゴシック" w:hAnsiTheme="majorHAnsi" w:cstheme="majorHAnsi"/>
                <w:color w:val="FF0000"/>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&amp;ne;</w:t>
            </w:r>
          </w:p>
        </w:tc>
      </w:tr>
      <w:tr w:rsidR="00E32BC5" w:rsidRPr="00E32BC5" w:rsidTr="00E32BC5">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Display</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&lt;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&gt;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&amp;</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w:t>
            </w:r>
          </w:p>
        </w:tc>
      </w:tr>
    </w:tbl>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 xml:space="preserve">Greek </w:t>
      </w:r>
      <w:proofErr w:type="gramStart"/>
      <w:r w:rsidRPr="00E32BC5">
        <w:rPr>
          <w:rFonts w:asciiTheme="majorHAnsi" w:eastAsia="ＭＳ Ｐゴシック" w:hAnsiTheme="majorHAnsi" w:cstheme="majorHAnsi"/>
          <w:color w:val="000000"/>
          <w:kern w:val="0"/>
          <w:szCs w:val="21"/>
        </w:rPr>
        <w:t>Letters</w:t>
      </w:r>
      <w:proofErr w:type="gramEnd"/>
      <w:r w:rsidRPr="00E32BC5">
        <w:rPr>
          <w:rFonts w:asciiTheme="majorHAnsi" w:eastAsia="ＭＳ Ｐゴシック" w:hAnsiTheme="majorHAnsi" w:cstheme="majorHAnsi"/>
          <w:color w:val="000000"/>
          <w:kern w:val="0"/>
          <w:szCs w:val="21"/>
        </w:rPr>
        <w:br/>
        <w:t>(ex) &amp;</w:t>
      </w:r>
      <w:proofErr w:type="spellStart"/>
      <w:r w:rsidRPr="00E32BC5">
        <w:rPr>
          <w:rFonts w:asciiTheme="majorHAnsi" w:eastAsia="ＭＳ Ｐゴシック" w:hAnsiTheme="majorHAnsi" w:cstheme="majorHAnsi"/>
          <w:color w:val="000000"/>
          <w:kern w:val="0"/>
          <w:szCs w:val="21"/>
        </w:rPr>
        <w:t>beta;blocker</w:t>
      </w:r>
      <w:proofErr w:type="spellEnd"/>
      <w:r w:rsidRPr="00E32BC5">
        <w:rPr>
          <w:rFonts w:asciiTheme="majorHAnsi" w:eastAsia="ＭＳ Ｐゴシック" w:hAnsiTheme="majorHAnsi" w:cstheme="majorHAnsi"/>
          <w:color w:val="000000"/>
          <w:kern w:val="0"/>
          <w:szCs w:val="21"/>
        </w:rPr>
        <w:t xml:space="preserve"> will be displayed as βblocker.</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780"/>
        <w:gridCol w:w="780"/>
        <w:gridCol w:w="959"/>
        <w:gridCol w:w="780"/>
        <w:gridCol w:w="924"/>
        <w:gridCol w:w="780"/>
        <w:gridCol w:w="780"/>
        <w:gridCol w:w="780"/>
        <w:gridCol w:w="780"/>
        <w:gridCol w:w="831"/>
        <w:gridCol w:w="963"/>
      </w:tblGrid>
      <w:tr w:rsidR="00E32BC5" w:rsidRPr="00E32BC5" w:rsidTr="00E32BC5">
        <w:trPr>
          <w:trHeight w:val="285"/>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You Type</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&amp;alpha;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&amp;beta;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&amp;gamma;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&amp;delta;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&amp;epsilon;</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&amp;zeta;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&amp;eta;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&amp;theta;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&amp;iota;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&amp;kappa;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&amp;lambda;</w:t>
            </w:r>
          </w:p>
        </w:tc>
      </w:tr>
      <w:tr w:rsidR="00E32BC5" w:rsidRPr="00E32BC5" w:rsidTr="00E32BC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Display</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α</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β</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γ</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δ</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ε</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ζ</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η</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θ</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ι</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κ</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λ</w:t>
            </w:r>
          </w:p>
        </w:tc>
      </w:tr>
    </w:tbl>
    <w:p w:rsidR="00E32BC5" w:rsidRPr="00E32BC5" w:rsidRDefault="00E32BC5" w:rsidP="00E32BC5">
      <w:pPr>
        <w:widowControl/>
        <w:jc w:val="left"/>
        <w:rPr>
          <w:rFonts w:asciiTheme="majorHAnsi" w:eastAsia="ＭＳ Ｐゴシック" w:hAnsiTheme="majorHAnsi" w:cstheme="majorHAnsi"/>
          <w:vanish/>
          <w:color w:val="000000"/>
          <w:kern w:val="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780"/>
        <w:gridCol w:w="780"/>
        <w:gridCol w:w="780"/>
        <w:gridCol w:w="1006"/>
        <w:gridCol w:w="780"/>
        <w:gridCol w:w="780"/>
        <w:gridCol w:w="819"/>
        <w:gridCol w:w="780"/>
        <w:gridCol w:w="924"/>
        <w:gridCol w:w="795"/>
      </w:tblGrid>
      <w:tr w:rsidR="00E32BC5" w:rsidRPr="00E32BC5" w:rsidTr="00E32BC5">
        <w:trPr>
          <w:trHeight w:val="285"/>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You Type</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&amp;mu;</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&amp;nu;</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&amp;xi;</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&amp;omicron;</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&amp;pi;</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&amp;rho;</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&amp;sigma;</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&amp;tau;</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&amp;upsilon;</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&amp;phi;</w:t>
            </w:r>
          </w:p>
        </w:tc>
      </w:tr>
      <w:tr w:rsidR="00E32BC5" w:rsidRPr="00E32BC5" w:rsidTr="00E32BC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Display</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μ</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ν</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ξ</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ο</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π</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ρ</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σ</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τ</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υ</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φ</w:t>
            </w:r>
          </w:p>
        </w:tc>
      </w:tr>
    </w:tbl>
    <w:p w:rsidR="00E32BC5" w:rsidRPr="00E32BC5" w:rsidRDefault="00E32BC5" w:rsidP="00E32BC5">
      <w:pPr>
        <w:widowControl/>
        <w:jc w:val="left"/>
        <w:rPr>
          <w:rFonts w:asciiTheme="majorHAnsi" w:eastAsia="ＭＳ Ｐゴシック" w:hAnsiTheme="majorHAnsi" w:cstheme="majorHAnsi"/>
          <w:vanish/>
          <w:color w:val="000000"/>
          <w:kern w:val="0"/>
          <w:szCs w:val="21"/>
        </w:rPr>
      </w:pPr>
    </w:p>
    <w:tbl>
      <w:tblPr>
        <w:tblW w:w="441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925"/>
        <w:gridCol w:w="925"/>
        <w:gridCol w:w="1084"/>
      </w:tblGrid>
      <w:tr w:rsidR="00E32BC5" w:rsidRPr="00E32BC5" w:rsidTr="00E32BC5">
        <w:trPr>
          <w:trHeight w:val="285"/>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You Type</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&amp;chi;</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&amp;psi;</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&amp;omega;</w:t>
            </w:r>
          </w:p>
        </w:tc>
      </w:tr>
      <w:tr w:rsidR="00E32BC5" w:rsidRPr="00E32BC5" w:rsidTr="00E32BC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Display</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χ</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ψ</w:t>
            </w:r>
          </w:p>
        </w:tc>
        <w:tc>
          <w:tcPr>
            <w:tcW w:w="75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ω</w:t>
            </w:r>
          </w:p>
        </w:tc>
      </w:tr>
    </w:tbl>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Superscripts</w:t>
      </w:r>
      <w:r w:rsidRPr="00E32BC5">
        <w:rPr>
          <w:rFonts w:asciiTheme="majorHAnsi" w:eastAsia="ＭＳ Ｐゴシック" w:hAnsiTheme="majorHAnsi" w:cstheme="majorHAnsi"/>
          <w:color w:val="000000"/>
          <w:kern w:val="0"/>
          <w:szCs w:val="21"/>
        </w:rPr>
        <w:br/>
        <w:t xml:space="preserve">Enclose the text between &lt;SUP&gt; and &lt;/SUP&gt;. For </w:t>
      </w:r>
      <w:proofErr w:type="spellStart"/>
      <w:r w:rsidRPr="00E32BC5">
        <w:rPr>
          <w:rFonts w:asciiTheme="majorHAnsi" w:eastAsia="ＭＳ Ｐゴシック" w:hAnsiTheme="majorHAnsi" w:cstheme="majorHAnsi"/>
          <w:color w:val="000000"/>
          <w:kern w:val="0"/>
          <w:szCs w:val="21"/>
        </w:rPr>
        <w:t>example</w:t>
      </w:r>
      <w:proofErr w:type="gramStart"/>
      <w:r w:rsidRPr="00E32BC5">
        <w:rPr>
          <w:rFonts w:asciiTheme="majorHAnsi" w:eastAsia="ＭＳ Ｐゴシック" w:hAnsiTheme="majorHAnsi" w:cstheme="majorHAnsi"/>
          <w:color w:val="000000"/>
          <w:kern w:val="0"/>
          <w:szCs w:val="21"/>
        </w:rPr>
        <w:t>,Na</w:t>
      </w:r>
      <w:proofErr w:type="spellEnd"/>
      <w:proofErr w:type="gramEnd"/>
      <w:r w:rsidRPr="00E32BC5">
        <w:rPr>
          <w:rFonts w:asciiTheme="majorHAnsi" w:eastAsia="ＭＳ Ｐゴシック" w:hAnsiTheme="majorHAnsi" w:cstheme="majorHAnsi"/>
          <w:color w:val="000000"/>
          <w:kern w:val="0"/>
          <w:szCs w:val="21"/>
        </w:rPr>
        <w:t>&lt;SUP&gt;+&lt;/SUP&gt; will be displayed as Na</w:t>
      </w:r>
      <w:r w:rsidRPr="00E32BC5">
        <w:rPr>
          <w:rFonts w:asciiTheme="majorHAnsi" w:eastAsia="ＭＳ Ｐゴシック" w:hAnsiTheme="majorHAnsi" w:cstheme="majorHAnsi"/>
          <w:color w:val="000000"/>
          <w:kern w:val="0"/>
          <w:szCs w:val="21"/>
          <w:vertAlign w:val="superscript"/>
        </w:rPr>
        <w:t>+</w:t>
      </w:r>
      <w:r w:rsidRPr="00E32BC5">
        <w:rPr>
          <w:rFonts w:asciiTheme="majorHAnsi" w:eastAsia="ＭＳ Ｐゴシック" w:hAnsiTheme="majorHAnsi" w:cstheme="majorHAnsi"/>
          <w:color w:val="000000"/>
          <w:kern w:val="0"/>
          <w:szCs w:val="21"/>
        </w:rPr>
        <w:t>.</w:t>
      </w:r>
    </w:p>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Subscripts</w:t>
      </w:r>
      <w:r w:rsidRPr="00E32BC5">
        <w:rPr>
          <w:rFonts w:asciiTheme="majorHAnsi" w:eastAsia="ＭＳ Ｐゴシック" w:hAnsiTheme="majorHAnsi" w:cstheme="majorHAnsi"/>
          <w:color w:val="000000"/>
          <w:kern w:val="0"/>
          <w:szCs w:val="21"/>
        </w:rPr>
        <w:br/>
        <w:t xml:space="preserve">Enclose the text between &lt;SUB&gt; and &lt;/SUB&gt;. For </w:t>
      </w:r>
      <w:proofErr w:type="spellStart"/>
      <w:r w:rsidRPr="00E32BC5">
        <w:rPr>
          <w:rFonts w:asciiTheme="majorHAnsi" w:eastAsia="ＭＳ Ｐゴシック" w:hAnsiTheme="majorHAnsi" w:cstheme="majorHAnsi"/>
          <w:color w:val="000000"/>
          <w:kern w:val="0"/>
          <w:szCs w:val="21"/>
        </w:rPr>
        <w:t>example</w:t>
      </w:r>
      <w:proofErr w:type="gramStart"/>
      <w:r w:rsidRPr="00E32BC5">
        <w:rPr>
          <w:rFonts w:asciiTheme="majorHAnsi" w:eastAsia="ＭＳ Ｐゴシック" w:hAnsiTheme="majorHAnsi" w:cstheme="majorHAnsi"/>
          <w:color w:val="000000"/>
          <w:kern w:val="0"/>
          <w:szCs w:val="21"/>
        </w:rPr>
        <w:t>,H</w:t>
      </w:r>
      <w:proofErr w:type="spellEnd"/>
      <w:proofErr w:type="gramEnd"/>
      <w:r w:rsidRPr="00E32BC5">
        <w:rPr>
          <w:rFonts w:asciiTheme="majorHAnsi" w:eastAsia="ＭＳ Ｐゴシック" w:hAnsiTheme="majorHAnsi" w:cstheme="majorHAnsi"/>
          <w:color w:val="000000"/>
          <w:kern w:val="0"/>
          <w:szCs w:val="21"/>
        </w:rPr>
        <w:t>&lt;SUB&gt;2&lt;/SUB&gt;O will be displayed as H</w:t>
      </w:r>
      <w:r w:rsidRPr="00E32BC5">
        <w:rPr>
          <w:rFonts w:asciiTheme="majorHAnsi" w:eastAsia="ＭＳ Ｐゴシック" w:hAnsiTheme="majorHAnsi" w:cstheme="majorHAnsi"/>
          <w:color w:val="000000"/>
          <w:kern w:val="0"/>
          <w:szCs w:val="21"/>
          <w:vertAlign w:val="subscript"/>
        </w:rPr>
        <w:t>2</w:t>
      </w:r>
      <w:r w:rsidRPr="00E32BC5">
        <w:rPr>
          <w:rFonts w:asciiTheme="majorHAnsi" w:eastAsia="ＭＳ Ｐゴシック" w:hAnsiTheme="majorHAnsi" w:cstheme="majorHAnsi"/>
          <w:color w:val="000000"/>
          <w:kern w:val="0"/>
          <w:szCs w:val="21"/>
        </w:rPr>
        <w:t>O.</w:t>
      </w:r>
    </w:p>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Italics</w:t>
      </w:r>
      <w:r w:rsidRPr="00E32BC5">
        <w:rPr>
          <w:rFonts w:asciiTheme="majorHAnsi" w:eastAsia="ＭＳ Ｐゴシック" w:hAnsiTheme="majorHAnsi" w:cstheme="majorHAnsi"/>
          <w:color w:val="000000"/>
          <w:kern w:val="0"/>
          <w:szCs w:val="21"/>
        </w:rPr>
        <w:br/>
        <w:t>Enclose the text between &lt;I&gt; and &lt;/I&gt;. For example</w:t>
      </w:r>
      <w:proofErr w:type="gramStart"/>
      <w:r w:rsidRPr="00E32BC5">
        <w:rPr>
          <w:rFonts w:asciiTheme="majorHAnsi" w:eastAsia="ＭＳ Ｐゴシック" w:hAnsiTheme="majorHAnsi" w:cstheme="majorHAnsi"/>
          <w:color w:val="000000"/>
          <w:kern w:val="0"/>
          <w:szCs w:val="21"/>
        </w:rPr>
        <w:t>,&lt;</w:t>
      </w:r>
      <w:proofErr w:type="gramEnd"/>
      <w:r w:rsidRPr="00E32BC5">
        <w:rPr>
          <w:rFonts w:asciiTheme="majorHAnsi" w:eastAsia="ＭＳ Ｐゴシック" w:hAnsiTheme="majorHAnsi" w:cstheme="majorHAnsi"/>
          <w:color w:val="000000"/>
          <w:kern w:val="0"/>
          <w:szCs w:val="21"/>
        </w:rPr>
        <w:t>I&gt;c-</w:t>
      </w:r>
      <w:proofErr w:type="spellStart"/>
      <w:r w:rsidRPr="00E32BC5">
        <w:rPr>
          <w:rFonts w:asciiTheme="majorHAnsi" w:eastAsia="ＭＳ Ｐゴシック" w:hAnsiTheme="majorHAnsi" w:cstheme="majorHAnsi"/>
          <w:color w:val="000000"/>
          <w:kern w:val="0"/>
          <w:szCs w:val="21"/>
        </w:rPr>
        <w:t>fos</w:t>
      </w:r>
      <w:proofErr w:type="spellEnd"/>
      <w:r w:rsidRPr="00E32BC5">
        <w:rPr>
          <w:rFonts w:asciiTheme="majorHAnsi" w:eastAsia="ＭＳ Ｐゴシック" w:hAnsiTheme="majorHAnsi" w:cstheme="majorHAnsi"/>
          <w:color w:val="000000"/>
          <w:kern w:val="0"/>
          <w:szCs w:val="21"/>
        </w:rPr>
        <w:t>&lt;/I&gt; will be displayed as </w:t>
      </w:r>
      <w:r w:rsidRPr="00E32BC5">
        <w:rPr>
          <w:rFonts w:asciiTheme="majorHAnsi" w:eastAsia="ＭＳ Ｐゴシック" w:hAnsiTheme="majorHAnsi" w:cstheme="majorHAnsi"/>
          <w:i/>
          <w:iCs/>
          <w:color w:val="000000"/>
          <w:kern w:val="0"/>
          <w:szCs w:val="21"/>
        </w:rPr>
        <w:t>c-</w:t>
      </w:r>
      <w:proofErr w:type="spellStart"/>
      <w:r w:rsidRPr="00E32BC5">
        <w:rPr>
          <w:rFonts w:asciiTheme="majorHAnsi" w:eastAsia="ＭＳ Ｐゴシック" w:hAnsiTheme="majorHAnsi" w:cstheme="majorHAnsi"/>
          <w:i/>
          <w:iCs/>
          <w:color w:val="000000"/>
          <w:kern w:val="0"/>
          <w:szCs w:val="21"/>
        </w:rPr>
        <w:t>fos</w:t>
      </w:r>
      <w:proofErr w:type="spellEnd"/>
      <w:r w:rsidRPr="00E32BC5">
        <w:rPr>
          <w:rFonts w:asciiTheme="majorHAnsi" w:eastAsia="ＭＳ Ｐゴシック" w:hAnsiTheme="majorHAnsi" w:cstheme="majorHAnsi"/>
          <w:color w:val="000000"/>
          <w:kern w:val="0"/>
          <w:szCs w:val="21"/>
        </w:rPr>
        <w:t>.</w:t>
      </w:r>
    </w:p>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Bold</w:t>
      </w:r>
      <w:r w:rsidRPr="00E32BC5">
        <w:rPr>
          <w:rFonts w:asciiTheme="majorHAnsi" w:eastAsia="ＭＳ Ｐゴシック" w:hAnsiTheme="majorHAnsi" w:cstheme="majorHAnsi"/>
          <w:color w:val="000000"/>
          <w:kern w:val="0"/>
          <w:szCs w:val="21"/>
        </w:rPr>
        <w:br/>
        <w:t>Enclose the text between &lt;B&gt; and &lt;/B&gt;. For example</w:t>
      </w:r>
      <w:proofErr w:type="gramStart"/>
      <w:r w:rsidRPr="00E32BC5">
        <w:rPr>
          <w:rFonts w:asciiTheme="majorHAnsi" w:eastAsia="ＭＳ Ｐゴシック" w:hAnsiTheme="majorHAnsi" w:cstheme="majorHAnsi"/>
          <w:color w:val="000000"/>
          <w:kern w:val="0"/>
          <w:szCs w:val="21"/>
        </w:rPr>
        <w:t>,&lt;</w:t>
      </w:r>
      <w:proofErr w:type="gramEnd"/>
      <w:r w:rsidRPr="00E32BC5">
        <w:rPr>
          <w:rFonts w:asciiTheme="majorHAnsi" w:eastAsia="ＭＳ Ｐゴシック" w:hAnsiTheme="majorHAnsi" w:cstheme="majorHAnsi"/>
          <w:color w:val="000000"/>
          <w:kern w:val="0"/>
          <w:szCs w:val="21"/>
        </w:rPr>
        <w:t>B&gt;accent&lt;/B&gt; will be displayed as </w:t>
      </w:r>
      <w:r w:rsidRPr="00E32BC5">
        <w:rPr>
          <w:rFonts w:asciiTheme="majorHAnsi" w:eastAsia="ＭＳ Ｐゴシック" w:hAnsiTheme="majorHAnsi" w:cstheme="majorHAnsi"/>
          <w:b/>
          <w:bCs/>
          <w:color w:val="000000"/>
          <w:kern w:val="0"/>
          <w:szCs w:val="21"/>
        </w:rPr>
        <w:t>accent</w:t>
      </w:r>
      <w:r w:rsidRPr="00E32BC5">
        <w:rPr>
          <w:rFonts w:asciiTheme="majorHAnsi" w:eastAsia="ＭＳ Ｐゴシック" w:hAnsiTheme="majorHAnsi" w:cstheme="majorHAnsi"/>
          <w:color w:val="000000"/>
          <w:kern w:val="0"/>
          <w:szCs w:val="21"/>
        </w:rPr>
        <w:t>.</w:t>
      </w:r>
    </w:p>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Underlines</w:t>
      </w:r>
      <w:r w:rsidRPr="00E32BC5">
        <w:rPr>
          <w:rFonts w:asciiTheme="majorHAnsi" w:eastAsia="ＭＳ Ｐゴシック" w:hAnsiTheme="majorHAnsi" w:cstheme="majorHAnsi"/>
          <w:color w:val="000000"/>
          <w:kern w:val="0"/>
          <w:szCs w:val="21"/>
        </w:rPr>
        <w:br/>
        <w:t>Enclose the text between &lt;U&gt; and &lt;/U&gt;. For example</w:t>
      </w:r>
      <w:proofErr w:type="gramStart"/>
      <w:r w:rsidRPr="00E32BC5">
        <w:rPr>
          <w:rFonts w:asciiTheme="majorHAnsi" w:eastAsia="ＭＳ Ｐゴシック" w:hAnsiTheme="majorHAnsi" w:cstheme="majorHAnsi"/>
          <w:color w:val="000000"/>
          <w:kern w:val="0"/>
          <w:szCs w:val="21"/>
        </w:rPr>
        <w:t>,&lt;</w:t>
      </w:r>
      <w:proofErr w:type="gramEnd"/>
      <w:r w:rsidRPr="00E32BC5">
        <w:rPr>
          <w:rFonts w:asciiTheme="majorHAnsi" w:eastAsia="ＭＳ Ｐゴシック" w:hAnsiTheme="majorHAnsi" w:cstheme="majorHAnsi"/>
          <w:color w:val="000000"/>
          <w:kern w:val="0"/>
          <w:szCs w:val="21"/>
        </w:rPr>
        <w:t>U&gt;directly&lt;/U&gt; will be displayed as </w:t>
      </w:r>
      <w:r w:rsidRPr="00E32BC5">
        <w:rPr>
          <w:rFonts w:asciiTheme="majorHAnsi" w:eastAsia="ＭＳ Ｐゴシック" w:hAnsiTheme="majorHAnsi" w:cstheme="majorHAnsi"/>
          <w:color w:val="000000"/>
          <w:kern w:val="0"/>
          <w:szCs w:val="21"/>
          <w:u w:val="single"/>
        </w:rPr>
        <w:t>directly</w:t>
      </w:r>
      <w:r w:rsidRPr="00E32BC5">
        <w:rPr>
          <w:rFonts w:asciiTheme="majorHAnsi" w:eastAsia="ＭＳ Ｐゴシック" w:hAnsiTheme="majorHAnsi" w:cstheme="majorHAnsi"/>
          <w:color w:val="00000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1473"/>
        <w:gridCol w:w="1473"/>
        <w:gridCol w:w="726"/>
        <w:gridCol w:w="890"/>
        <w:gridCol w:w="939"/>
      </w:tblGrid>
      <w:tr w:rsidR="00E32BC5" w:rsidRPr="00E32BC5" w:rsidTr="00E32BC5">
        <w:trPr>
          <w:trHeight w:val="285"/>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You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&lt;SUP&gt;&lt;/SUP&gt;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&lt;SUB&gt;&lt;/SUB&gt;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&lt;I&gt;&lt;/I&gt;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&lt;B&gt;&lt;/B&gt;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color w:val="FF0000"/>
                <w:kern w:val="0"/>
                <w:szCs w:val="21"/>
              </w:rPr>
              <w:t>&lt;U&gt;&lt;/U&gt;</w:t>
            </w:r>
          </w:p>
        </w:tc>
      </w:tr>
      <w:tr w:rsidR="00E32BC5" w:rsidRPr="00E32BC5" w:rsidTr="00E32B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Effect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superscript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subscript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italics</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bold</w:t>
            </w:r>
          </w:p>
        </w:tc>
        <w:tc>
          <w:tcPr>
            <w:tcW w:w="0" w:type="auto"/>
            <w:tcBorders>
              <w:top w:val="outset" w:sz="6" w:space="0" w:color="auto"/>
              <w:left w:val="outset" w:sz="6" w:space="0" w:color="auto"/>
              <w:bottom w:val="outset" w:sz="6" w:space="0" w:color="auto"/>
              <w:right w:val="outset" w:sz="6" w:space="0" w:color="auto"/>
            </w:tcBorders>
            <w:vAlign w:val="center"/>
            <w:hideMark/>
          </w:tcPr>
          <w:p w:rsidR="00E32BC5" w:rsidRPr="00E32BC5" w:rsidRDefault="00E32BC5" w:rsidP="00E32BC5">
            <w:pPr>
              <w:widowControl/>
              <w:jc w:val="center"/>
              <w:rPr>
                <w:rFonts w:asciiTheme="majorHAnsi" w:eastAsia="ＭＳ Ｐゴシック" w:hAnsiTheme="majorHAnsi" w:cstheme="majorHAnsi"/>
                <w:kern w:val="0"/>
                <w:szCs w:val="21"/>
              </w:rPr>
            </w:pPr>
            <w:r w:rsidRPr="00E32BC5">
              <w:rPr>
                <w:rFonts w:asciiTheme="majorHAnsi" w:eastAsia="ＭＳ Ｐゴシック" w:hAnsiTheme="majorHAnsi" w:cstheme="majorHAnsi"/>
                <w:kern w:val="0"/>
                <w:szCs w:val="21"/>
              </w:rPr>
              <w:t>underline</w:t>
            </w:r>
          </w:p>
        </w:tc>
      </w:tr>
    </w:tbl>
    <w:p w:rsidR="00E32BC5" w:rsidRPr="00E32BC5" w:rsidRDefault="00E32BC5" w:rsidP="00E32BC5">
      <w:pPr>
        <w:widowControl/>
        <w:spacing w:before="100" w:beforeAutospacing="1" w:after="100" w:afterAutospacing="1"/>
        <w:jc w:val="left"/>
        <w:rPr>
          <w:rFonts w:asciiTheme="majorHAnsi" w:eastAsia="ＭＳ Ｐゴシック" w:hAnsiTheme="majorHAnsi" w:cstheme="majorHAnsi"/>
          <w:color w:val="000000"/>
          <w:kern w:val="0"/>
          <w:szCs w:val="21"/>
        </w:rPr>
      </w:pPr>
      <w:r w:rsidRPr="00E32BC5">
        <w:rPr>
          <w:rFonts w:asciiTheme="majorHAnsi" w:eastAsia="ＭＳ Ｐゴシック" w:hAnsiTheme="majorHAnsi" w:cstheme="majorHAnsi"/>
          <w:color w:val="000000"/>
          <w:kern w:val="0"/>
          <w:szCs w:val="21"/>
        </w:rPr>
        <w:t>If you want to start a new line, put&lt;BR&gt;in the front of the sentence.</w:t>
      </w:r>
    </w:p>
    <w:p w:rsidR="009E4B14" w:rsidRPr="00E32BC5" w:rsidRDefault="00E32BC5" w:rsidP="00E32BC5">
      <w:pPr>
        <w:widowControl/>
        <w:spacing w:before="100" w:beforeAutospacing="1" w:after="100" w:afterAutospacing="1"/>
        <w:jc w:val="left"/>
        <w:rPr>
          <w:rFonts w:asciiTheme="majorHAnsi" w:hAnsiTheme="majorHAnsi" w:cstheme="majorHAnsi"/>
          <w:szCs w:val="21"/>
        </w:rPr>
      </w:pPr>
      <w:r w:rsidRPr="00E32BC5">
        <w:rPr>
          <w:rFonts w:asciiTheme="majorHAnsi" w:eastAsia="ＭＳ Ｐゴシック" w:hAnsiTheme="majorHAnsi" w:cstheme="majorHAnsi"/>
          <w:color w:val="000000"/>
          <w:kern w:val="0"/>
          <w:szCs w:val="21"/>
        </w:rPr>
        <w:t>If you want to use "&lt;" or "&gt;" (greater-than / less-than signs) in your abstract, enter "&amp;</w:t>
      </w:r>
      <w:proofErr w:type="spellStart"/>
      <w:r w:rsidRPr="00E32BC5">
        <w:rPr>
          <w:rFonts w:asciiTheme="majorHAnsi" w:eastAsia="ＭＳ Ｐゴシック" w:hAnsiTheme="majorHAnsi" w:cstheme="majorHAnsi"/>
          <w:color w:val="000000"/>
          <w:kern w:val="0"/>
          <w:szCs w:val="21"/>
        </w:rPr>
        <w:t>lt</w:t>
      </w:r>
      <w:proofErr w:type="spellEnd"/>
      <w:r w:rsidRPr="00E32BC5">
        <w:rPr>
          <w:rFonts w:asciiTheme="majorHAnsi" w:eastAsia="ＭＳ Ｐゴシック" w:hAnsiTheme="majorHAnsi" w:cstheme="majorHAnsi"/>
          <w:color w:val="000000"/>
          <w:kern w:val="0"/>
          <w:szCs w:val="21"/>
        </w:rPr>
        <w:t>;" for "&lt;" or "&amp;</w:t>
      </w:r>
      <w:proofErr w:type="spellStart"/>
      <w:r w:rsidRPr="00E32BC5">
        <w:rPr>
          <w:rFonts w:asciiTheme="majorHAnsi" w:eastAsia="ＭＳ Ｐゴシック" w:hAnsiTheme="majorHAnsi" w:cstheme="majorHAnsi"/>
          <w:color w:val="000000"/>
          <w:kern w:val="0"/>
          <w:szCs w:val="21"/>
        </w:rPr>
        <w:t>gt</w:t>
      </w:r>
      <w:proofErr w:type="spellEnd"/>
      <w:r w:rsidRPr="00E32BC5">
        <w:rPr>
          <w:rFonts w:asciiTheme="majorHAnsi" w:eastAsia="ＭＳ Ｐゴシック" w:hAnsiTheme="majorHAnsi" w:cstheme="majorHAnsi"/>
          <w:color w:val="000000"/>
          <w:kern w:val="0"/>
          <w:szCs w:val="21"/>
        </w:rPr>
        <w:t>;" for "&gt;", in order to avoid confusion with special character code "&lt;&gt;" (angle brackets).</w:t>
      </w:r>
      <w:bookmarkStart w:id="0" w:name="_GoBack"/>
      <w:bookmarkEnd w:id="0"/>
    </w:p>
    <w:sectPr w:rsidR="009E4B14" w:rsidRPr="00E32BC5" w:rsidSect="00E32B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5"/>
    <w:rsid w:val="00003E75"/>
    <w:rsid w:val="00014DA1"/>
    <w:rsid w:val="00015123"/>
    <w:rsid w:val="00022003"/>
    <w:rsid w:val="00024680"/>
    <w:rsid w:val="00036A41"/>
    <w:rsid w:val="00041CB1"/>
    <w:rsid w:val="00044C32"/>
    <w:rsid w:val="000507B4"/>
    <w:rsid w:val="000616A2"/>
    <w:rsid w:val="00075BBF"/>
    <w:rsid w:val="00085B5A"/>
    <w:rsid w:val="000879C2"/>
    <w:rsid w:val="000A0DCC"/>
    <w:rsid w:val="000B0E62"/>
    <w:rsid w:val="000B2600"/>
    <w:rsid w:val="000B4F80"/>
    <w:rsid w:val="000D0748"/>
    <w:rsid w:val="000E54A3"/>
    <w:rsid w:val="000F0419"/>
    <w:rsid w:val="00110CDC"/>
    <w:rsid w:val="001119F6"/>
    <w:rsid w:val="001146BC"/>
    <w:rsid w:val="00116C05"/>
    <w:rsid w:val="0012077D"/>
    <w:rsid w:val="001404CB"/>
    <w:rsid w:val="00141BF7"/>
    <w:rsid w:val="00150E5C"/>
    <w:rsid w:val="00157542"/>
    <w:rsid w:val="00160120"/>
    <w:rsid w:val="00166625"/>
    <w:rsid w:val="001817F2"/>
    <w:rsid w:val="00182DA9"/>
    <w:rsid w:val="00183793"/>
    <w:rsid w:val="001B1E95"/>
    <w:rsid w:val="001C18A4"/>
    <w:rsid w:val="001D373B"/>
    <w:rsid w:val="001E13FA"/>
    <w:rsid w:val="002042A7"/>
    <w:rsid w:val="00204888"/>
    <w:rsid w:val="002124DA"/>
    <w:rsid w:val="00214D34"/>
    <w:rsid w:val="00217CA7"/>
    <w:rsid w:val="0023685C"/>
    <w:rsid w:val="00245F80"/>
    <w:rsid w:val="00247B2F"/>
    <w:rsid w:val="00266C56"/>
    <w:rsid w:val="00272920"/>
    <w:rsid w:val="002751AA"/>
    <w:rsid w:val="00281978"/>
    <w:rsid w:val="002906A0"/>
    <w:rsid w:val="00295790"/>
    <w:rsid w:val="002C0679"/>
    <w:rsid w:val="002C0D64"/>
    <w:rsid w:val="002D44BB"/>
    <w:rsid w:val="003148E6"/>
    <w:rsid w:val="003274FC"/>
    <w:rsid w:val="003325BB"/>
    <w:rsid w:val="00340D35"/>
    <w:rsid w:val="00366A40"/>
    <w:rsid w:val="003A084A"/>
    <w:rsid w:val="003A4E7C"/>
    <w:rsid w:val="003A7A1E"/>
    <w:rsid w:val="003D14CC"/>
    <w:rsid w:val="003F20E6"/>
    <w:rsid w:val="00422088"/>
    <w:rsid w:val="00434574"/>
    <w:rsid w:val="0044176F"/>
    <w:rsid w:val="00454332"/>
    <w:rsid w:val="00461A6B"/>
    <w:rsid w:val="004638AB"/>
    <w:rsid w:val="00467F3E"/>
    <w:rsid w:val="00467FDB"/>
    <w:rsid w:val="0047180A"/>
    <w:rsid w:val="004B6EEE"/>
    <w:rsid w:val="004D3974"/>
    <w:rsid w:val="004E3BF5"/>
    <w:rsid w:val="004F3B8D"/>
    <w:rsid w:val="004F6B48"/>
    <w:rsid w:val="0050577A"/>
    <w:rsid w:val="00524892"/>
    <w:rsid w:val="00525540"/>
    <w:rsid w:val="00531CCD"/>
    <w:rsid w:val="00547600"/>
    <w:rsid w:val="0055091A"/>
    <w:rsid w:val="005678FD"/>
    <w:rsid w:val="005725D7"/>
    <w:rsid w:val="00572E1B"/>
    <w:rsid w:val="005733F6"/>
    <w:rsid w:val="0057633C"/>
    <w:rsid w:val="0058429A"/>
    <w:rsid w:val="005B6ADC"/>
    <w:rsid w:val="005E53D6"/>
    <w:rsid w:val="005F36E7"/>
    <w:rsid w:val="00632DA2"/>
    <w:rsid w:val="00673245"/>
    <w:rsid w:val="006755A3"/>
    <w:rsid w:val="00680794"/>
    <w:rsid w:val="0068677E"/>
    <w:rsid w:val="00691963"/>
    <w:rsid w:val="00694141"/>
    <w:rsid w:val="006B4A5F"/>
    <w:rsid w:val="006D11E3"/>
    <w:rsid w:val="006D2478"/>
    <w:rsid w:val="006D7C2F"/>
    <w:rsid w:val="006E0956"/>
    <w:rsid w:val="006E76F4"/>
    <w:rsid w:val="006F2171"/>
    <w:rsid w:val="006F30C2"/>
    <w:rsid w:val="007025D3"/>
    <w:rsid w:val="007040AB"/>
    <w:rsid w:val="00705334"/>
    <w:rsid w:val="00712F2B"/>
    <w:rsid w:val="00723E91"/>
    <w:rsid w:val="00730FCF"/>
    <w:rsid w:val="00735A38"/>
    <w:rsid w:val="0074752A"/>
    <w:rsid w:val="0075093E"/>
    <w:rsid w:val="0076705B"/>
    <w:rsid w:val="00770B50"/>
    <w:rsid w:val="007759D1"/>
    <w:rsid w:val="00782385"/>
    <w:rsid w:val="007863AC"/>
    <w:rsid w:val="00787A60"/>
    <w:rsid w:val="007C1155"/>
    <w:rsid w:val="007C1B5E"/>
    <w:rsid w:val="007C35B9"/>
    <w:rsid w:val="007D00C7"/>
    <w:rsid w:val="007E526A"/>
    <w:rsid w:val="00877FB8"/>
    <w:rsid w:val="00883E13"/>
    <w:rsid w:val="008A2A67"/>
    <w:rsid w:val="008A72FE"/>
    <w:rsid w:val="008B04CC"/>
    <w:rsid w:val="008B54A3"/>
    <w:rsid w:val="008C006F"/>
    <w:rsid w:val="008D4162"/>
    <w:rsid w:val="008E2FE2"/>
    <w:rsid w:val="008F1B14"/>
    <w:rsid w:val="008F7894"/>
    <w:rsid w:val="00901D48"/>
    <w:rsid w:val="009322FE"/>
    <w:rsid w:val="0093548A"/>
    <w:rsid w:val="00951493"/>
    <w:rsid w:val="009731A0"/>
    <w:rsid w:val="00985B8C"/>
    <w:rsid w:val="009A6C6C"/>
    <w:rsid w:val="009D080B"/>
    <w:rsid w:val="009E06CD"/>
    <w:rsid w:val="009E4B14"/>
    <w:rsid w:val="009E79B9"/>
    <w:rsid w:val="009F6297"/>
    <w:rsid w:val="00A25DCC"/>
    <w:rsid w:val="00A30EE7"/>
    <w:rsid w:val="00A427E6"/>
    <w:rsid w:val="00A528D6"/>
    <w:rsid w:val="00A65E19"/>
    <w:rsid w:val="00A75D0E"/>
    <w:rsid w:val="00A83F7F"/>
    <w:rsid w:val="00A93A3E"/>
    <w:rsid w:val="00AA7EED"/>
    <w:rsid w:val="00AB0300"/>
    <w:rsid w:val="00AC7720"/>
    <w:rsid w:val="00AD5BF3"/>
    <w:rsid w:val="00AE0FBD"/>
    <w:rsid w:val="00AE4E33"/>
    <w:rsid w:val="00AE7DBE"/>
    <w:rsid w:val="00AF2C8C"/>
    <w:rsid w:val="00AF3387"/>
    <w:rsid w:val="00B00476"/>
    <w:rsid w:val="00B05145"/>
    <w:rsid w:val="00B07F68"/>
    <w:rsid w:val="00B23CB4"/>
    <w:rsid w:val="00B30042"/>
    <w:rsid w:val="00B30D15"/>
    <w:rsid w:val="00B41DCA"/>
    <w:rsid w:val="00B41EE0"/>
    <w:rsid w:val="00B61490"/>
    <w:rsid w:val="00B6271E"/>
    <w:rsid w:val="00B84EA6"/>
    <w:rsid w:val="00BB5B5E"/>
    <w:rsid w:val="00BC2C8B"/>
    <w:rsid w:val="00BC6F54"/>
    <w:rsid w:val="00BC7FD5"/>
    <w:rsid w:val="00BD7A94"/>
    <w:rsid w:val="00BE0E13"/>
    <w:rsid w:val="00BF41FD"/>
    <w:rsid w:val="00BF6381"/>
    <w:rsid w:val="00C1419D"/>
    <w:rsid w:val="00C671A3"/>
    <w:rsid w:val="00C831B7"/>
    <w:rsid w:val="00C87607"/>
    <w:rsid w:val="00C87668"/>
    <w:rsid w:val="00CA07CC"/>
    <w:rsid w:val="00CA0B7E"/>
    <w:rsid w:val="00CA14BE"/>
    <w:rsid w:val="00CB3501"/>
    <w:rsid w:val="00CD7A60"/>
    <w:rsid w:val="00CE0A3B"/>
    <w:rsid w:val="00D00434"/>
    <w:rsid w:val="00D03DBD"/>
    <w:rsid w:val="00D83A08"/>
    <w:rsid w:val="00DA5DBF"/>
    <w:rsid w:val="00DB138D"/>
    <w:rsid w:val="00DD3391"/>
    <w:rsid w:val="00DE2FD0"/>
    <w:rsid w:val="00E00E66"/>
    <w:rsid w:val="00E01C17"/>
    <w:rsid w:val="00E03F18"/>
    <w:rsid w:val="00E329A2"/>
    <w:rsid w:val="00E32BC5"/>
    <w:rsid w:val="00E35A48"/>
    <w:rsid w:val="00E41451"/>
    <w:rsid w:val="00E64F5D"/>
    <w:rsid w:val="00E66AF1"/>
    <w:rsid w:val="00E844DE"/>
    <w:rsid w:val="00E93209"/>
    <w:rsid w:val="00EA5171"/>
    <w:rsid w:val="00EE3E24"/>
    <w:rsid w:val="00F006D5"/>
    <w:rsid w:val="00F011F6"/>
    <w:rsid w:val="00F03F39"/>
    <w:rsid w:val="00F04C78"/>
    <w:rsid w:val="00F10767"/>
    <w:rsid w:val="00F21E4B"/>
    <w:rsid w:val="00F34B3C"/>
    <w:rsid w:val="00F414FD"/>
    <w:rsid w:val="00F423E0"/>
    <w:rsid w:val="00F43FA7"/>
    <w:rsid w:val="00F523C7"/>
    <w:rsid w:val="00F65524"/>
    <w:rsid w:val="00F72C37"/>
    <w:rsid w:val="00F73A54"/>
    <w:rsid w:val="00F84F0B"/>
    <w:rsid w:val="00F949D7"/>
    <w:rsid w:val="00FA4B98"/>
    <w:rsid w:val="00FA55EB"/>
    <w:rsid w:val="00FA5F2F"/>
    <w:rsid w:val="00FB25C9"/>
    <w:rsid w:val="00FB4B99"/>
    <w:rsid w:val="00FD726A"/>
    <w:rsid w:val="00FF4486"/>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984B0E-A4D4-4B30-B08E-4F748BFD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2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PCN025</dc:creator>
  <cp:keywords/>
  <dc:description/>
  <cp:lastModifiedBy>PCN025</cp:lastModifiedBy>
  <cp:revision>1</cp:revision>
  <dcterms:created xsi:type="dcterms:W3CDTF">2017-12-18T08:07:00Z</dcterms:created>
  <dcterms:modified xsi:type="dcterms:W3CDTF">2017-12-18T08:09:00Z</dcterms:modified>
</cp:coreProperties>
</file>